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3582A4DD" w:rsidR="001F39BF" w:rsidRPr="00970ABB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>3GPP TSG-SA WG1 Meeting #10</w:t>
      </w:r>
      <w:r w:rsidR="00C13C0E" w:rsidRPr="00970ABB">
        <w:rPr>
          <w:rFonts w:ascii="Arial" w:eastAsia="MS Mincho" w:hAnsi="Arial" w:cs="Arial"/>
          <w:b/>
          <w:sz w:val="24"/>
          <w:szCs w:val="24"/>
        </w:rPr>
        <w:t>5</w:t>
      </w:r>
      <w:r w:rsidRPr="00970ABB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970ABB">
        <w:rPr>
          <w:rFonts w:ascii="Arial" w:eastAsia="MS Mincho" w:hAnsi="Arial" w:cs="Arial"/>
          <w:b/>
          <w:sz w:val="24"/>
          <w:szCs w:val="24"/>
        </w:rPr>
        <w:tab/>
      </w:r>
      <w:r w:rsidR="00934E36" w:rsidRPr="00934E36">
        <w:rPr>
          <w:rFonts w:ascii="Arial" w:eastAsia="MS Mincho" w:hAnsi="Arial" w:cs="Arial"/>
          <w:b/>
          <w:sz w:val="24"/>
          <w:szCs w:val="24"/>
        </w:rPr>
        <w:t>S1-240103</w:t>
      </w:r>
    </w:p>
    <w:p w14:paraId="34D8BBA0" w14:textId="4360D184" w:rsidR="001F39BF" w:rsidRPr="000D6532" w:rsidRDefault="00C13C0E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>Athens, Greece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970ABB">
        <w:rPr>
          <w:rFonts w:ascii="Arial" w:eastAsia="MS Mincho" w:hAnsi="Arial" w:cs="Arial"/>
          <w:b/>
          <w:sz w:val="24"/>
          <w:szCs w:val="24"/>
        </w:rPr>
        <w:t>2</w:t>
      </w:r>
      <w:r w:rsidR="00970ABB" w:rsidRPr="00970ABB">
        <w:rPr>
          <w:rFonts w:ascii="Arial" w:eastAsia="MS Mincho" w:hAnsi="Arial" w:cs="Arial"/>
          <w:b/>
          <w:sz w:val="24"/>
          <w:szCs w:val="24"/>
        </w:rPr>
        <w:t>6</w:t>
      </w:r>
      <w:r w:rsidRPr="00970ABB">
        <w:rPr>
          <w:rFonts w:ascii="Arial" w:eastAsia="MS Mincho" w:hAnsi="Arial" w:cs="Arial"/>
          <w:b/>
          <w:sz w:val="24"/>
          <w:szCs w:val="24"/>
        </w:rPr>
        <w:t xml:space="preserve"> February 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– 1 </w:t>
      </w:r>
      <w:r w:rsidRPr="00970ABB">
        <w:rPr>
          <w:rFonts w:ascii="Arial" w:eastAsia="MS Mincho" w:hAnsi="Arial" w:cs="Arial"/>
          <w:b/>
          <w:sz w:val="24"/>
          <w:szCs w:val="24"/>
        </w:rPr>
        <w:t>March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 202</w:t>
      </w:r>
      <w:r w:rsidRPr="00970ABB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ab/>
      </w:r>
      <w:r w:rsidR="001F39BF" w:rsidRPr="00970ABB">
        <w:rPr>
          <w:rFonts w:ascii="Arial" w:eastAsia="MS Mincho" w:hAnsi="Arial" w:cs="Arial"/>
          <w:i/>
          <w:sz w:val="24"/>
          <w:szCs w:val="24"/>
        </w:rPr>
        <w:t>(revision of S1-2</w:t>
      </w:r>
      <w:r w:rsidR="00CC2B71" w:rsidRPr="00970ABB">
        <w:rPr>
          <w:rFonts w:ascii="Arial" w:eastAsia="MS Mincho" w:hAnsi="Arial" w:cs="Arial"/>
          <w:i/>
          <w:sz w:val="24"/>
          <w:szCs w:val="24"/>
        </w:rPr>
        <w:t>4xxxx</w:t>
      </w:r>
      <w:r w:rsidR="001F39BF" w:rsidRPr="00970ABB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6863653A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Nokia, Nokia Shanghai Bell</w:t>
      </w:r>
    </w:p>
    <w:p w14:paraId="791EEBC7" w14:textId="1A0097F6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New</w:t>
      </w:r>
      <w:r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>
        <w:rPr>
          <w:rFonts w:ascii="Arial" w:eastAsia="Batang" w:hAnsi="Arial"/>
          <w:b/>
          <w:color w:val="auto"/>
          <w:lang w:val="en-US" w:eastAsia="zh-CN"/>
        </w:rPr>
        <w:t>u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>
        <w:rPr>
          <w:rFonts w:ascii="Arial" w:eastAsia="Batang" w:hAnsi="Arial"/>
          <w:b/>
          <w:color w:val="auto"/>
          <w:lang w:val="en-US" w:eastAsia="zh-CN"/>
        </w:rPr>
        <w:t>interactivity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557C867B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94FD7">
        <w:rPr>
          <w:rFonts w:ascii="Arial" w:eastAsia="Batang" w:hAnsi="Arial"/>
          <w:b/>
          <w:color w:val="auto"/>
          <w:lang w:val="en-US" w:eastAsia="zh-CN"/>
        </w:rPr>
        <w:t>Discussion</w:t>
      </w:r>
    </w:p>
    <w:p w14:paraId="16326BCD" w14:textId="572168BD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840E02">
        <w:rPr>
          <w:rFonts w:ascii="Arial" w:eastAsia="Batang" w:hAnsi="Arial"/>
          <w:b/>
          <w:color w:val="auto"/>
          <w:lang w:val="en-US" w:eastAsia="zh-CN"/>
        </w:rPr>
        <w:t>7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744EEB24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 xml:space="preserve">interactivity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129FBBBE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Interactivity</w:t>
      </w:r>
      <w:proofErr w:type="spellEnd"/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018466F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4022FF21" w:rsidR="00C57280" w:rsidRDefault="00423362">
            <w:pPr>
              <w:pStyle w:val="TAC"/>
            </w:pPr>
            <w:r>
              <w:t>IMS</w:t>
            </w: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D5CF088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C1581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C158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C158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C158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C158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C158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C15817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C15817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lastRenderedPageBreak/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C1581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C15817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C15817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C15817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C15817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C15817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C15817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C15817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440F2F7C" w:rsidR="000A2011" w:rsidRDefault="00AE4B3A" w:rsidP="00CB3BE2">
      <w:r>
        <w:t xml:space="preserve">Network operators have interest in </w:t>
      </w:r>
      <w:r w:rsidR="00F37B8C">
        <w:t>enabling</w:t>
      </w:r>
      <w:r>
        <w:t xml:space="preserve"> </w:t>
      </w:r>
      <w:r w:rsidR="00F37B8C">
        <w:t xml:space="preserve">their </w:t>
      </w:r>
      <w:r w:rsidR="000332BD">
        <w:t xml:space="preserve">IMS </w:t>
      </w:r>
      <w:r w:rsidR="00F37B8C">
        <w:t xml:space="preserve">users </w:t>
      </w:r>
      <w:r w:rsidR="000D6C9B">
        <w:t>with</w:t>
      </w:r>
      <w:r w:rsidR="00F37B8C">
        <w:t xml:space="preserve"> </w:t>
      </w:r>
      <w:r w:rsidR="000332BD">
        <w:t>interactivity in</w:t>
      </w:r>
      <w:r>
        <w:t xml:space="preserve"> a </w:t>
      </w:r>
      <w:r w:rsidR="008F26E3">
        <w:t>variety</w:t>
      </w:r>
      <w:r>
        <w:t xml:space="preserve"> of use cases and scenarios</w:t>
      </w:r>
      <w:r w:rsidR="003F0A85" w:rsidRPr="003F0A85">
        <w:t xml:space="preserve"> </w:t>
      </w:r>
      <w:r w:rsidR="003F0A85">
        <w:t>by allowing innovative engagement from users</w:t>
      </w:r>
      <w:r w:rsidR="008179D2">
        <w:t>.</w:t>
      </w:r>
      <w:r w:rsidR="003E674C">
        <w:t xml:space="preserve"> </w:t>
      </w:r>
      <w:r w:rsidR="00F55EA6">
        <w:t>User i</w:t>
      </w:r>
      <w:r w:rsidR="003F0A85">
        <w:t xml:space="preserve">nteractivity in the IMS can be </w:t>
      </w:r>
      <w:r w:rsidR="00F55EA6">
        <w:t>enabled</w:t>
      </w:r>
      <w:r w:rsidR="003F0A85">
        <w:t xml:space="preserve"> </w:t>
      </w:r>
      <w:proofErr w:type="spellStart"/>
      <w:r w:rsidR="003F0A85">
        <w:t>eg</w:t>
      </w:r>
      <w:proofErr w:type="spellEnd"/>
      <w:r w:rsidR="003F0A85">
        <w:t xml:space="preserve"> by providing additional contextual information</w:t>
      </w:r>
      <w:r w:rsidR="00820957">
        <w:t xml:space="preserve"> to users</w:t>
      </w:r>
      <w:r w:rsidR="003F0A85">
        <w:t xml:space="preserve">, </w:t>
      </w:r>
      <w:r w:rsidR="00820957">
        <w:t xml:space="preserve">and opportunities to take actions such as using additional </w:t>
      </w:r>
      <w:r w:rsidR="003F0A85">
        <w:t>service</w:t>
      </w:r>
      <w:r w:rsidR="00820957">
        <w:t>s or provide feedback</w:t>
      </w:r>
      <w:r w:rsidR="003F0A85">
        <w:t xml:space="preserve">. This interactivity can be perceived </w:t>
      </w:r>
      <w:proofErr w:type="gramStart"/>
      <w:r w:rsidR="003F0A85">
        <w:t>as a way to</w:t>
      </w:r>
      <w:proofErr w:type="gramEnd"/>
      <w:r w:rsidR="003F0A85">
        <w:t xml:space="preserve"> reduce churn, new revenue opportunities, or network optimization. 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78A65B8E" w14:textId="0D4A0759" w:rsidR="008179D2" w:rsidRDefault="008179D2" w:rsidP="00CB3BE2">
      <w:r>
        <w:t>This is currently handled in</w:t>
      </w:r>
      <w:r w:rsidR="00A82113">
        <w:t xml:space="preserve"> different ways depending on the service and operator.</w:t>
      </w:r>
    </w:p>
    <w:p w14:paraId="20E8535F" w14:textId="52B42222" w:rsidR="00A82113" w:rsidRDefault="00A82113" w:rsidP="00CB3BE2">
      <w:r>
        <w:t xml:space="preserve">As an example, spam call reporting (a type of user feedback) is often provided via third party applications installed in the form of a native dialler on smartphones, </w:t>
      </w:r>
      <w:r w:rsidR="000A54CB">
        <w:t xml:space="preserve">sometimes with no </w:t>
      </w:r>
      <w:r w:rsidR="00BB11CE">
        <w:t xml:space="preserve">control and </w:t>
      </w:r>
      <w:r w:rsidR="000A54CB">
        <w:t xml:space="preserve">access to the </w:t>
      </w:r>
      <w:r w:rsidR="00BB11CE">
        <w:t xml:space="preserve">actual user </w:t>
      </w:r>
      <w:r w:rsidR="00035C88">
        <w:t>feedback</w:t>
      </w:r>
      <w:r w:rsidR="00BB11CE">
        <w:t xml:space="preserve"> (</w:t>
      </w:r>
      <w:proofErr w:type="gramStart"/>
      <w:r w:rsidR="008F26E3">
        <w:t>i.e.,</w:t>
      </w:r>
      <w:r w:rsidR="00BB11CE">
        <w:t>.</w:t>
      </w:r>
      <w:proofErr w:type="gramEnd"/>
      <w:r w:rsidR="00BB11CE">
        <w:t xml:space="preserve"> </w:t>
      </w:r>
      <w:r w:rsidR="0022764E">
        <w:t>t</w:t>
      </w:r>
      <w:r w:rsidR="00BB11CE">
        <w:t xml:space="preserve">he </w:t>
      </w:r>
      <w:r w:rsidR="000A54CB">
        <w:t>spam number database</w:t>
      </w:r>
      <w:r w:rsidR="00BB11CE">
        <w:t>)</w:t>
      </w:r>
      <w:r w:rsidR="000A54CB">
        <w:t xml:space="preserve"> by operators.</w:t>
      </w:r>
    </w:p>
    <w:p w14:paraId="1F4090EB" w14:textId="7536A77A" w:rsidR="00875673" w:rsidRDefault="00875673" w:rsidP="00CB3BE2">
      <w:r>
        <w:t xml:space="preserve">As another example, USSD has been existing </w:t>
      </w:r>
      <w:r w:rsidR="0080336E">
        <w:t xml:space="preserve">for a long time </w:t>
      </w:r>
      <w:r w:rsidR="00A26191">
        <w:t xml:space="preserve">for </w:t>
      </w:r>
      <w:r w:rsidR="007736CC">
        <w:t xml:space="preserve">supplementary services and is still being used for marketing, </w:t>
      </w:r>
      <w:proofErr w:type="gramStart"/>
      <w:r w:rsidR="007736CC">
        <w:t>communication</w:t>
      </w:r>
      <w:proofErr w:type="gramEnd"/>
      <w:r w:rsidR="007736CC">
        <w:t xml:space="preserve"> or feedback acquisition in some </w:t>
      </w:r>
      <w:r w:rsidR="008F26E3">
        <w:t>regions</w:t>
      </w:r>
      <w:r w:rsidR="007736CC">
        <w:t>.</w:t>
      </w:r>
      <w:r w:rsidR="003917CD">
        <w:t xml:space="preserve"> Despite some </w:t>
      </w:r>
      <w:r w:rsidR="008411F7">
        <w:t>advantages, this f</w:t>
      </w:r>
      <w:r w:rsidR="0099266D">
        <w:t xml:space="preserve">ramework offers a limited user </w:t>
      </w:r>
      <w:r w:rsidR="008F26E3">
        <w:t>experience</w:t>
      </w:r>
      <w:r w:rsidR="0099266D">
        <w:t xml:space="preserve"> with modern systems and services</w:t>
      </w:r>
      <w:r w:rsidR="00B2220A">
        <w:t>, such as IMS</w:t>
      </w:r>
      <w:r w:rsidR="00895329">
        <w:t xml:space="preserve">, which </w:t>
      </w:r>
      <w:r w:rsidR="00806EDB">
        <w:t>is defined by 3GPP</w:t>
      </w:r>
      <w:r w:rsidR="0099266D">
        <w:t>.</w:t>
      </w:r>
    </w:p>
    <w:p w14:paraId="6BEDA1A1" w14:textId="6F064623" w:rsidR="002C3D24" w:rsidDel="008E3369" w:rsidRDefault="00945383" w:rsidP="002C3D24">
      <w:r>
        <w:t xml:space="preserve">Yet </w:t>
      </w:r>
      <w:r w:rsidR="002C3D24" w:rsidRPr="009A4C83" w:rsidDel="00945383">
        <w:t xml:space="preserve">GSMA has been </w:t>
      </w:r>
      <w:r w:rsidR="002C3D24" w:rsidRPr="00CB3BE2" w:rsidDel="00945383">
        <w:t xml:space="preserve">defining </w:t>
      </w:r>
      <w:r w:rsidR="002C3D24" w:rsidRPr="009A4C83" w:rsidDel="00945383">
        <w:t>Interactive Calling user stor</w:t>
      </w:r>
      <w:r w:rsidR="002C3D24" w:rsidDel="00945383">
        <w:t>ies</w:t>
      </w:r>
      <w:r w:rsidR="002C3D24" w:rsidRPr="009A4C83" w:rsidDel="00945383">
        <w:t xml:space="preserve"> based on </w:t>
      </w:r>
      <w:r w:rsidR="002C3D24" w:rsidDel="00945383">
        <w:t>IMS Data Channel (</w:t>
      </w:r>
      <w:r w:rsidR="002C3D24" w:rsidRPr="009A4C83" w:rsidDel="00945383">
        <w:t>DC</w:t>
      </w:r>
      <w:r w:rsidR="002C3D24" w:rsidDel="00945383">
        <w:t>)</w:t>
      </w:r>
      <w:r w:rsidR="002C3D24" w:rsidRPr="009A4C83" w:rsidDel="00945383">
        <w:t xml:space="preserve"> application</w:t>
      </w:r>
      <w:r w:rsidR="002C3D24" w:rsidDel="00945383">
        <w:t>s</w:t>
      </w:r>
      <w:r w:rsidR="002C3D24" w:rsidRPr="009A4C83" w:rsidDel="00945383">
        <w:t xml:space="preserve"> showing interactive (web) </w:t>
      </w:r>
      <w:r w:rsidR="002C3D24" w:rsidRPr="00CB3BE2" w:rsidDel="00945383">
        <w:t>menus (</w:t>
      </w:r>
      <w:hyperlink r:id="rId15" w:history="1">
        <w:r w:rsidR="002C3D24" w:rsidRPr="00CB3BE2" w:rsidDel="00945383">
          <w:rPr>
            <w:rStyle w:val="Hyperlink"/>
          </w:rPr>
          <w:t>NG.129 - IMS Data Channel White Paper V1.0</w:t>
        </w:r>
      </w:hyperlink>
      <w:r w:rsidR="002C3D24" w:rsidRPr="00CB3BE2" w:rsidDel="00945383">
        <w:t>)</w:t>
      </w:r>
      <w:r w:rsidR="002C3D24" w:rsidDel="00945383">
        <w:t>,</w:t>
      </w:r>
      <w:r w:rsidR="002C3D24" w:rsidRPr="00CB3BE2" w:rsidDel="00945383">
        <w:t xml:space="preserve"> such as: Pre-call Multimedia Information Presentation, Interactive </w:t>
      </w:r>
      <w:proofErr w:type="spellStart"/>
      <w:r w:rsidR="002C3D24" w:rsidRPr="00CB3BE2" w:rsidDel="00945383">
        <w:t>Ringback</w:t>
      </w:r>
      <w:proofErr w:type="spellEnd"/>
      <w:r w:rsidR="002C3D24" w:rsidRPr="00CB3BE2" w:rsidDel="00945383">
        <w:t xml:space="preserve"> Tone, Enterprise Interactive Ringing Service, CSP marketin</w:t>
      </w:r>
      <w:r w:rsidR="002C3D24" w:rsidRPr="009A4C83" w:rsidDel="00945383">
        <w:t>g offers</w:t>
      </w:r>
      <w:r w:rsidR="001C63FC">
        <w:t xml:space="preserve">, etc. </w:t>
      </w:r>
      <w:r w:rsidR="002C3D24" w:rsidRPr="00BC6659" w:rsidDel="008E3369">
        <w:t>However</w:t>
      </w:r>
      <w:r w:rsidR="002C3D24" w:rsidDel="008E3369">
        <w:t xml:space="preserve">, the usage of DC </w:t>
      </w:r>
      <w:r w:rsidR="002C3D24" w:rsidRPr="008E6AE8" w:rsidDel="008E3369">
        <w:t xml:space="preserve">applications </w:t>
      </w:r>
      <w:r w:rsidR="002C3D24" w:rsidDel="008E3369">
        <w:t xml:space="preserve">as a potential </w:t>
      </w:r>
      <w:r w:rsidR="00767E41">
        <w:t xml:space="preserve">future </w:t>
      </w:r>
      <w:r w:rsidR="002C3D24" w:rsidDel="008E3369">
        <w:t xml:space="preserve">solution to address these scenarios may hint a heavy signalling and traffic to download them, besides being limited to IMS “sessions”, which prevents its usage in other use cases </w:t>
      </w:r>
      <w:r w:rsidR="002C3D24" w:rsidRPr="008E6AE8" w:rsidDel="008E3369">
        <w:t>(</w:t>
      </w:r>
      <w:r w:rsidR="002C3D24" w:rsidDel="008E3369">
        <w:t>e.g.,</w:t>
      </w:r>
      <w:r w:rsidR="002C3D24" w:rsidRPr="008E6AE8" w:rsidDel="008E3369">
        <w:t xml:space="preserve"> IMS messaging)</w:t>
      </w:r>
      <w:r w:rsidR="002C3D24" w:rsidDel="008E3369">
        <w:t xml:space="preserve">. </w:t>
      </w:r>
    </w:p>
    <w:p w14:paraId="4374E29E" w14:textId="165E8B90" w:rsidR="00945383" w:rsidRDefault="00945383" w:rsidP="00CB3BE2"/>
    <w:p w14:paraId="3C420D90" w14:textId="5EBDA75F" w:rsidR="001A6B6E" w:rsidRPr="00FF3622" w:rsidRDefault="00CB3BE2" w:rsidP="001A6B6E">
      <w:proofErr w:type="gramStart"/>
      <w:r>
        <w:t>In</w:t>
      </w:r>
      <w:r w:rsidR="0011222B">
        <w:t>deed</w:t>
      </w:r>
      <w:proofErr w:type="gramEnd"/>
      <w:r w:rsidR="0011222B">
        <w:t xml:space="preserve"> in</w:t>
      </w:r>
      <w:r>
        <w:t xml:space="preserve"> the context of </w:t>
      </w:r>
      <w:r w:rsidR="0035039A">
        <w:t>IP Multimedia Subsy</w:t>
      </w:r>
      <w:r w:rsidR="00372E7B">
        <w:t>s</w:t>
      </w:r>
      <w:r w:rsidR="0035039A">
        <w:t>tem</w:t>
      </w:r>
      <w:r w:rsidR="00775905">
        <w:t xml:space="preserve"> (IMS</w:t>
      </w:r>
      <w:r w:rsidR="0035039A">
        <w:t>)</w:t>
      </w:r>
      <w:r w:rsidR="001A6B6E">
        <w:t xml:space="preserve"> services,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>, e.g</w:t>
      </w:r>
      <w:r w:rsidR="001A6B6E" w:rsidRPr="00FF3622">
        <w:t>.</w:t>
      </w:r>
    </w:p>
    <w:p w14:paraId="4D0F20EF" w14:textId="66798623" w:rsidR="001A6B6E" w:rsidRPr="00CF04F7" w:rsidRDefault="001A6B6E" w:rsidP="3F973E71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 w:rsidRPr="3F973E71">
        <w:rPr>
          <w:lang w:val="en-US"/>
        </w:rPr>
        <w:t>Report robocall/spam callers or messengers to the network</w:t>
      </w:r>
      <w:r w:rsidR="00DB294C" w:rsidRPr="3F973E71">
        <w:rPr>
          <w:lang w:val="en-US"/>
        </w:rPr>
        <w:t>,</w:t>
      </w:r>
      <w:r w:rsidRPr="3F973E71">
        <w:rPr>
          <w:lang w:val="en-US"/>
        </w:rPr>
        <w:t xml:space="preserve"> </w:t>
      </w:r>
      <w:r w:rsidR="008F26E3" w:rsidRPr="3F973E71">
        <w:rPr>
          <w:lang w:val="en-US"/>
        </w:rPr>
        <w:t>e.g.</w:t>
      </w:r>
      <w:r w:rsidR="008F26E3">
        <w:rPr>
          <w:lang w:val="en-US"/>
        </w:rPr>
        <w:t>,</w:t>
      </w:r>
      <w:r w:rsidRPr="3F973E71">
        <w:rPr>
          <w:lang w:val="en-US"/>
        </w:rPr>
        <w:t xml:space="preserve"> to mark/block spam numbers</w:t>
      </w:r>
    </w:p>
    <w:p w14:paraId="586F3F93" w14:textId="7FA9637B" w:rsidR="001A6B6E" w:rsidRPr="00CF04F7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Call quality/rating feedback (</w:t>
      </w:r>
      <w:r w:rsidR="008F26E3">
        <w:rPr>
          <w:lang w:val="en-US"/>
        </w:rPr>
        <w:t>e.g.,</w:t>
      </w:r>
      <w:r w:rsidRPr="00CF04F7">
        <w:rPr>
          <w:lang w:val="en-US"/>
        </w:rPr>
        <w:t xml:space="preserve"> from “poor” to “excellent”)</w:t>
      </w:r>
      <w:r w:rsidR="00DB294C">
        <w:rPr>
          <w:lang w:val="en-US"/>
        </w:rPr>
        <w:t>,</w:t>
      </w:r>
      <w:r w:rsidRPr="00CF04F7">
        <w:rPr>
          <w:lang w:val="en-US"/>
        </w:rPr>
        <w:t xml:space="preserve"> </w:t>
      </w:r>
      <w:r w:rsidR="008F26E3">
        <w:rPr>
          <w:lang w:val="en-US"/>
        </w:rPr>
        <w:t>e.g.,</w:t>
      </w:r>
      <w:r>
        <w:rPr>
          <w:lang w:val="en-US"/>
        </w:rPr>
        <w:t xml:space="preserve"> to</w:t>
      </w:r>
      <w:r w:rsidRPr="00CF04F7">
        <w:rPr>
          <w:lang w:val="en-US"/>
        </w:rPr>
        <w:t xml:space="preserve"> help the network to improve its </w:t>
      </w:r>
      <w:proofErr w:type="spellStart"/>
      <w:proofErr w:type="gramStart"/>
      <w:r w:rsidRPr="00CF04F7">
        <w:rPr>
          <w:lang w:val="en-US"/>
        </w:rPr>
        <w:t>QoE</w:t>
      </w:r>
      <w:proofErr w:type="spellEnd"/>
      <w:proofErr w:type="gramEnd"/>
    </w:p>
    <w:p w14:paraId="3EE6C092" w14:textId="7C487940" w:rsidR="001A6B6E" w:rsidRPr="00CF04F7" w:rsidDel="008F110B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 w:rsidDel="008F110B">
        <w:rPr>
          <w:lang w:val="en-US"/>
        </w:rPr>
        <w:t>Flag inappropriate/abuse content (</w:t>
      </w:r>
      <w:r w:rsidR="008F26E3">
        <w:rPr>
          <w:lang w:val="en-US"/>
        </w:rPr>
        <w:t>e.g.,</w:t>
      </w:r>
      <w:r w:rsidRPr="00CF04F7" w:rsidDel="008F110B">
        <w:rPr>
          <w:lang w:val="en-US"/>
        </w:rPr>
        <w:t xml:space="preserve"> </w:t>
      </w:r>
      <w:r>
        <w:rPr>
          <w:lang w:val="en-US"/>
        </w:rPr>
        <w:t>avatar</w:t>
      </w:r>
      <w:r w:rsidRPr="00CF04F7" w:rsidDel="008F110B">
        <w:rPr>
          <w:lang w:val="en-US"/>
        </w:rPr>
        <w:t xml:space="preserve">) </w:t>
      </w:r>
    </w:p>
    <w:p w14:paraId="35767689" w14:textId="3AB76C9C" w:rsidR="001A6B6E" w:rsidRPr="00CF04F7" w:rsidRDefault="005B6078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 xml:space="preserve">Reactions to </w:t>
      </w:r>
      <w:r w:rsidR="001A6B6E" w:rsidRPr="00CF04F7">
        <w:rPr>
          <w:lang w:val="en-US"/>
        </w:rPr>
        <w:t xml:space="preserve">CAT/CRS </w:t>
      </w:r>
      <w:r w:rsidR="001A6B6E">
        <w:rPr>
          <w:lang w:val="en-US"/>
        </w:rPr>
        <w:t>video</w:t>
      </w:r>
      <w:r>
        <w:rPr>
          <w:lang w:val="en-US"/>
        </w:rPr>
        <w:t>, for example</w:t>
      </w:r>
      <w:r w:rsidR="001A6B6E">
        <w:rPr>
          <w:lang w:val="en-US"/>
        </w:rPr>
        <w:t xml:space="preserve"> </w:t>
      </w:r>
      <w:r w:rsidR="001A6B6E" w:rsidRPr="00CF04F7">
        <w:rPr>
          <w:lang w:val="en-US"/>
        </w:rPr>
        <w:t>like/dislike</w:t>
      </w:r>
      <w:r w:rsidR="001A6B6E">
        <w:rPr>
          <w:lang w:val="en-US"/>
        </w:rPr>
        <w:t>/</w:t>
      </w:r>
      <w:proofErr w:type="gramStart"/>
      <w:r w:rsidR="001A6B6E">
        <w:rPr>
          <w:lang w:val="en-US"/>
        </w:rPr>
        <w:t>subscribe</w:t>
      </w:r>
      <w:proofErr w:type="gramEnd"/>
    </w:p>
    <w:p w14:paraId="1CAE22EA" w14:textId="77777777" w:rsidR="001A6B6E" w:rsidRPr="00CF04F7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5F7E26E0" w14:textId="2B8B7DC9" w:rsidR="001A6B6E" w:rsidRPr="00CF04F7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Generic surveys (</w:t>
      </w:r>
      <w:r w:rsidR="008F26E3">
        <w:rPr>
          <w:lang w:val="en-US"/>
        </w:rPr>
        <w:t>e.g.,</w:t>
      </w:r>
      <w:r w:rsidRPr="00CF04F7">
        <w:rPr>
          <w:lang w:val="en-US"/>
        </w:rPr>
        <w:t xml:space="preserve"> marketing</w:t>
      </w:r>
      <w:r w:rsidR="00DB294C">
        <w:rPr>
          <w:lang w:val="en-US"/>
        </w:rPr>
        <w:t xml:space="preserve"> campaigns</w:t>
      </w:r>
      <w:r w:rsidRPr="00CF04F7">
        <w:rPr>
          <w:lang w:val="en-US"/>
        </w:rPr>
        <w:t>)</w:t>
      </w:r>
    </w:p>
    <w:p w14:paraId="05A63E3D" w14:textId="5FF57E2B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>with such interactive feedback opportunities to assist and/or influence user behaviour (</w:t>
      </w:r>
      <w:proofErr w:type="spellStart"/>
      <w:r w:rsidR="000E3DA4">
        <w:rPr>
          <w:rFonts w:eastAsia="SimSun"/>
          <w:color w:val="auto"/>
          <w:lang w:eastAsia="zh-CN"/>
        </w:rPr>
        <w:t>eg</w:t>
      </w:r>
      <w:proofErr w:type="spellEnd"/>
      <w:r w:rsidR="000E3DA4">
        <w:rPr>
          <w:rFonts w:eastAsia="SimSun"/>
          <w:color w:val="auto"/>
          <w:lang w:eastAsia="zh-CN"/>
        </w:rPr>
        <w:t xml:space="preserve">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607090A5" w14:textId="1F290C1D" w:rsidR="00A038E3" w:rsidRDefault="00A038E3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Furthermore, additional </w:t>
      </w:r>
      <w:r w:rsidR="000F503C">
        <w:rPr>
          <w:rFonts w:eastAsia="SimSun"/>
          <w:color w:val="auto"/>
          <w:lang w:eastAsia="zh-CN"/>
        </w:rPr>
        <w:t xml:space="preserve">opportunities </w:t>
      </w:r>
      <w:r w:rsidR="002B1981">
        <w:rPr>
          <w:rFonts w:eastAsia="SimSun"/>
          <w:color w:val="auto"/>
          <w:lang w:eastAsia="zh-CN"/>
        </w:rPr>
        <w:t xml:space="preserve">to </w:t>
      </w:r>
      <w:r w:rsidR="000C6D67">
        <w:rPr>
          <w:rFonts w:eastAsia="SimSun"/>
          <w:color w:val="auto"/>
          <w:lang w:eastAsia="zh-CN"/>
        </w:rPr>
        <w:t xml:space="preserve">propose users to </w:t>
      </w:r>
      <w:r w:rsidR="002B1981">
        <w:rPr>
          <w:rFonts w:eastAsia="SimSun"/>
          <w:color w:val="auto"/>
          <w:lang w:eastAsia="zh-CN"/>
        </w:rPr>
        <w:t xml:space="preserve">use other </w:t>
      </w:r>
      <w:r w:rsidR="007679B9">
        <w:rPr>
          <w:rFonts w:eastAsia="SimSun"/>
          <w:color w:val="auto"/>
          <w:lang w:eastAsia="zh-CN"/>
        </w:rPr>
        <w:t>service</w:t>
      </w:r>
      <w:r w:rsidR="002B1981">
        <w:rPr>
          <w:rFonts w:eastAsia="SimSun"/>
          <w:color w:val="auto"/>
          <w:lang w:eastAsia="zh-CN"/>
        </w:rPr>
        <w:t>s</w:t>
      </w:r>
      <w:r w:rsidR="007679B9">
        <w:rPr>
          <w:rFonts w:eastAsia="SimSun"/>
          <w:color w:val="auto"/>
          <w:lang w:eastAsia="zh-CN"/>
        </w:rPr>
        <w:t xml:space="preserve"> </w:t>
      </w:r>
      <w:r w:rsidR="000F503C">
        <w:rPr>
          <w:rFonts w:eastAsia="SimSun"/>
          <w:color w:val="auto"/>
          <w:lang w:eastAsia="zh-CN"/>
        </w:rPr>
        <w:t>could be provided contextually to an incoming message or session, for example to connect to an AI</w:t>
      </w:r>
      <w:r w:rsidR="00DB58A6">
        <w:rPr>
          <w:rFonts w:eastAsia="SimSun"/>
          <w:color w:val="auto"/>
          <w:lang w:eastAsia="zh-CN"/>
        </w:rPr>
        <w:t xml:space="preserve">-based virtual assistant to help summarizing the ongoing </w:t>
      </w:r>
      <w:r w:rsidR="00B4393B">
        <w:rPr>
          <w:rFonts w:eastAsia="SimSun"/>
          <w:color w:val="auto"/>
          <w:lang w:eastAsia="zh-CN"/>
        </w:rPr>
        <w:t>conference call</w:t>
      </w:r>
      <w:r w:rsidR="00DB58A6">
        <w:rPr>
          <w:rFonts w:eastAsia="SimSun"/>
          <w:color w:val="auto"/>
          <w:lang w:eastAsia="zh-CN"/>
        </w:rPr>
        <w:t>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495BF189" w14:textId="2CCACEB1" w:rsidR="002A78AC" w:rsidRDefault="001A6B6E" w:rsidP="001A6B6E">
      <w:r w:rsidRPr="009071AE">
        <w:rPr>
          <w:rFonts w:eastAsia="SimSun"/>
          <w:color w:val="auto"/>
          <w:lang w:eastAsia="zh-CN"/>
        </w:rPr>
        <w:t xml:space="preserve">Such </w:t>
      </w:r>
      <w:r w:rsidR="00A67BF0">
        <w:rPr>
          <w:rFonts w:eastAsia="SimSun"/>
          <w:color w:val="auto"/>
          <w:lang w:eastAsia="zh-CN"/>
        </w:rPr>
        <w:t>functionalit</w:t>
      </w:r>
      <w:r w:rsidR="00A514C4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may further be exposed to trusted third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as </w:t>
      </w:r>
      <w:r>
        <w:rPr>
          <w:rFonts w:eastAsia="SimSun"/>
          <w:color w:val="auto"/>
          <w:lang w:eastAsia="zh-CN"/>
        </w:rPr>
        <w:t xml:space="preserve">a </w:t>
      </w:r>
      <w:r w:rsidRPr="009071AE">
        <w:rPr>
          <w:rFonts w:eastAsia="SimSun"/>
          <w:color w:val="auto"/>
          <w:lang w:eastAsia="zh-CN"/>
        </w:rPr>
        <w:t xml:space="preserve">business opportunity for the operator to extend </w:t>
      </w:r>
      <w:r w:rsidR="00A67BF0">
        <w:rPr>
          <w:rFonts w:eastAsia="SimSun"/>
          <w:color w:val="auto"/>
          <w:lang w:eastAsia="zh-CN"/>
        </w:rPr>
        <w:t>it</w:t>
      </w:r>
      <w:r w:rsidRPr="009071AE">
        <w:rPr>
          <w:rFonts w:eastAsia="SimSun"/>
          <w:color w:val="auto"/>
          <w:lang w:eastAsia="zh-CN"/>
        </w:rPr>
        <w:t xml:space="preserve"> to </w:t>
      </w:r>
      <w:r w:rsidR="00927273">
        <w:rPr>
          <w:rFonts w:eastAsia="SimSun"/>
          <w:color w:val="auto"/>
          <w:lang w:eastAsia="zh-CN"/>
        </w:rPr>
        <w:t>scenarios</w:t>
      </w:r>
      <w:r w:rsidRPr="009071AE">
        <w:rPr>
          <w:rFonts w:eastAsia="SimSun"/>
          <w:color w:val="auto"/>
          <w:lang w:eastAsia="zh-CN"/>
        </w:rPr>
        <w:t xml:space="preserve"> involving such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(</w:t>
      </w:r>
      <w:r w:rsidR="008F26E3">
        <w:rPr>
          <w:rFonts w:eastAsia="SimSun"/>
          <w:color w:val="auto"/>
          <w:lang w:eastAsia="zh-CN"/>
        </w:rPr>
        <w:t>e.g.,</w:t>
      </w:r>
      <w:r w:rsidRPr="009071AE">
        <w:rPr>
          <w:rFonts w:eastAsia="SimSun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CAT/CRS</w:t>
      </w:r>
      <w:r w:rsidRPr="009071AE">
        <w:rPr>
          <w:rFonts w:eastAsia="SimSun"/>
          <w:color w:val="auto"/>
          <w:lang w:eastAsia="zh-CN"/>
        </w:rPr>
        <w:t xml:space="preserve"> vid</w:t>
      </w:r>
      <w:r>
        <w:rPr>
          <w:rFonts w:eastAsia="SimSun"/>
          <w:color w:val="auto"/>
          <w:lang w:eastAsia="zh-CN"/>
        </w:rPr>
        <w:t>e</w:t>
      </w:r>
      <w:r w:rsidRPr="009071AE">
        <w:rPr>
          <w:rFonts w:eastAsia="SimSun"/>
          <w:color w:val="auto"/>
          <w:lang w:eastAsia="zh-CN"/>
        </w:rPr>
        <w:t>o content providers)</w:t>
      </w:r>
      <w:r>
        <w:rPr>
          <w:rFonts w:eastAsia="SimSun"/>
          <w:color w:val="auto"/>
          <w:lang w:eastAsia="zh-CN"/>
        </w:rPr>
        <w:t>.</w:t>
      </w:r>
    </w:p>
    <w:p w14:paraId="33ADC982" w14:textId="77777777" w:rsidR="002A78AC" w:rsidRDefault="002A78AC" w:rsidP="001A6B6E"/>
    <w:p w14:paraId="719EC597" w14:textId="02FF5F88" w:rsidR="00BC6659" w:rsidRDefault="00EA0BC3" w:rsidP="00A429BA">
      <w:r>
        <w:t>Thus,</w:t>
      </w:r>
      <w:r w:rsidR="00177351">
        <w:t xml:space="preserve"> it is proposed </w:t>
      </w:r>
      <w:r w:rsidR="00413A0C">
        <w:t xml:space="preserve">to appropriately 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user </w:t>
      </w:r>
      <w:r w:rsidR="008E3369">
        <w:t>interactivity in the context of IMS</w:t>
      </w:r>
      <w:r w:rsidR="005528BF">
        <w:t xml:space="preserve"> services</w:t>
      </w:r>
      <w:r w:rsidR="00B50DE7">
        <w:t xml:space="preserve"> </w:t>
      </w:r>
      <w:r w:rsidR="00CB404C">
        <w:t>and identify proper service requirements</w:t>
      </w:r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48C153B1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</w:t>
      </w:r>
      <w:proofErr w:type="gramStart"/>
      <w:r>
        <w:rPr>
          <w:lang w:eastAsia="zh-CN"/>
        </w:rPr>
        <w:t>analysis</w:t>
      </w:r>
      <w:proofErr w:type="gramEnd"/>
      <w:r>
        <w:rPr>
          <w:lang w:eastAsia="zh-CN"/>
        </w:rPr>
        <w:t xml:space="preserve"> and defining potential requirements </w:t>
      </w:r>
      <w:r w:rsidR="00423362">
        <w:rPr>
          <w:lang w:eastAsia="zh-CN"/>
        </w:rPr>
        <w:t xml:space="preserve">to enable </w:t>
      </w:r>
      <w:r w:rsidR="001C1F65">
        <w:rPr>
          <w:lang w:eastAsia="zh-CN"/>
        </w:rPr>
        <w:t>the IMS system</w:t>
      </w:r>
      <w:r w:rsidR="0023230E">
        <w:rPr>
          <w:lang w:eastAsia="zh-CN"/>
        </w:rPr>
        <w:t xml:space="preserve"> </w:t>
      </w:r>
      <w:r w:rsidR="00653A74">
        <w:rPr>
          <w:lang w:eastAsia="zh-CN"/>
        </w:rPr>
        <w:t>support</w:t>
      </w:r>
      <w:r w:rsidR="006A045C">
        <w:rPr>
          <w:lang w:eastAsia="zh-CN"/>
        </w:rPr>
        <w:t>ing</w:t>
      </w:r>
      <w:r w:rsidR="0023230E">
        <w:rPr>
          <w:lang w:eastAsia="zh-CN"/>
        </w:rPr>
        <w:t xml:space="preserve"> </w:t>
      </w:r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interactivity</w:t>
      </w:r>
      <w:r w:rsidR="002A2F38">
        <w:rPr>
          <w:lang w:eastAsia="zh-CN"/>
        </w:rPr>
        <w:t xml:space="preserve"> 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 xml:space="preserve">interactivity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 xml:space="preserve">,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0" w:name="_Hlk95989237"/>
    </w:p>
    <w:p w14:paraId="51293C0B" w14:textId="18BC95BA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related to </w:t>
      </w:r>
      <w:r w:rsidR="00F944FB">
        <w:rPr>
          <w:lang w:eastAsia="zh-CN"/>
        </w:rPr>
        <w:t xml:space="preserve">user </w:t>
      </w:r>
      <w:r w:rsidR="001A5156">
        <w:rPr>
          <w:lang w:eastAsia="zh-CN"/>
        </w:rPr>
        <w:t>interactivity</w:t>
      </w:r>
      <w:r w:rsidR="00F84C01">
        <w:rPr>
          <w:lang w:eastAsia="zh-CN"/>
        </w:rPr>
        <w:t xml:space="preserve"> as new PLMN service</w:t>
      </w:r>
      <w:r w:rsidR="00F944FB">
        <w:rPr>
          <w:lang w:eastAsia="zh-CN"/>
        </w:rPr>
        <w:t xml:space="preserve"> </w:t>
      </w:r>
      <w:r w:rsidR="00417D01">
        <w:rPr>
          <w:lang w:eastAsia="zh-CN"/>
        </w:rPr>
        <w:t xml:space="preserve">in </w:t>
      </w:r>
      <w:r w:rsidR="00F37B1F">
        <w:rPr>
          <w:lang w:eastAsia="zh-CN"/>
        </w:rPr>
        <w:t>the context of</w:t>
      </w:r>
      <w:r w:rsidR="00417D01">
        <w:rPr>
          <w:lang w:eastAsia="zh-CN"/>
        </w:rPr>
        <w:t xml:space="preserve"> </w:t>
      </w:r>
      <w:r w:rsidR="005D4AA3">
        <w:rPr>
          <w:lang w:eastAsia="zh-CN"/>
        </w:rPr>
        <w:t>IMS</w:t>
      </w:r>
      <w:r w:rsidR="00920183">
        <w:rPr>
          <w:lang w:eastAsia="zh-CN"/>
        </w:rPr>
        <w:t>.</w:t>
      </w:r>
    </w:p>
    <w:p w14:paraId="279F9469" w14:textId="61D4129D" w:rsidR="00527496" w:rsidRDefault="00C35D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t xml:space="preserve">Identify </w:t>
      </w:r>
      <w:r w:rsidR="00666B5D" w:rsidRPr="3F973E71">
        <w:rPr>
          <w:lang w:eastAsia="zh-CN"/>
        </w:rPr>
        <w:t xml:space="preserve">possible use cases and service requirements </w:t>
      </w:r>
      <w:r w:rsidR="007358CA" w:rsidRPr="3F973E71">
        <w:rPr>
          <w:lang w:eastAsia="zh-CN"/>
        </w:rPr>
        <w:t xml:space="preserve">related to </w:t>
      </w:r>
      <w:r w:rsidR="009B52B5" w:rsidRPr="3F973E71">
        <w:rPr>
          <w:lang w:val="en-US"/>
        </w:rPr>
        <w:t>expos</w:t>
      </w:r>
      <w:r w:rsidR="00604F3E" w:rsidRPr="3F973E71">
        <w:rPr>
          <w:lang w:val="en-US"/>
        </w:rPr>
        <w:t xml:space="preserve">ing user </w:t>
      </w:r>
      <w:r w:rsidR="00352755">
        <w:rPr>
          <w:lang w:val="en-US"/>
        </w:rPr>
        <w:t>interactivity capabilities</w:t>
      </w:r>
      <w:r w:rsidR="00604F3E" w:rsidRPr="3F973E71">
        <w:rPr>
          <w:lang w:val="en-US"/>
        </w:rPr>
        <w:t xml:space="preserve"> </w:t>
      </w:r>
      <w:r w:rsidR="00F60DC0">
        <w:rPr>
          <w:lang w:val="en-US"/>
        </w:rPr>
        <w:t xml:space="preserve">and information </w:t>
      </w:r>
      <w:r w:rsidR="00A15EA5" w:rsidRPr="3F973E71">
        <w:rPr>
          <w:lang w:val="en-US"/>
        </w:rPr>
        <w:t xml:space="preserve">in the context of IMS </w:t>
      </w:r>
      <w:r w:rsidR="00604F3E" w:rsidRPr="3F973E71">
        <w:rPr>
          <w:lang w:val="en-US"/>
        </w:rPr>
        <w:t>to</w:t>
      </w:r>
      <w:r w:rsidR="002C0BD4" w:rsidRPr="3F973E71">
        <w:rPr>
          <w:lang w:val="en-US"/>
        </w:rPr>
        <w:t xml:space="preserve"> authorized third </w:t>
      </w:r>
      <w:r w:rsidR="005B6078" w:rsidRPr="3F973E71">
        <w:rPr>
          <w:lang w:val="en-US"/>
        </w:rPr>
        <w:t>part</w:t>
      </w:r>
      <w:r w:rsidR="005B6078">
        <w:rPr>
          <w:lang w:val="en-US"/>
        </w:rPr>
        <w:t>ies</w:t>
      </w:r>
      <w:r w:rsidR="007313C7" w:rsidRPr="3F973E71">
        <w:rPr>
          <w:lang w:eastAsia="zh-CN"/>
        </w:rPr>
        <w:t>.</w:t>
      </w:r>
    </w:p>
    <w:p w14:paraId="0E44BC6F" w14:textId="7DA1F9F3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r w:rsidR="00200570">
        <w:t>.</w:t>
      </w:r>
    </w:p>
    <w:bookmarkEnd w:id="0"/>
    <w:p w14:paraId="79DDD89F" w14:textId="73AD9906" w:rsidR="00C57280" w:rsidRDefault="00DB6405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</w:t>
      </w:r>
      <w:r w:rsidR="0098565C">
        <w:rPr>
          <w:lang w:eastAsia="zh-CN"/>
        </w:rPr>
        <w:t>ing</w:t>
      </w:r>
      <w:r>
        <w:rPr>
          <w:lang w:eastAsia="zh-CN"/>
        </w:rPr>
        <w:t xml:space="preserve"> security</w:t>
      </w:r>
      <w:r w:rsidR="003E4E6D">
        <w:rPr>
          <w:lang w:eastAsia="zh-CN"/>
        </w:rPr>
        <w:t xml:space="preserve"> &amp; privacy</w:t>
      </w:r>
      <w:r>
        <w:rPr>
          <w:lang w:eastAsia="zh-CN"/>
        </w:rPr>
        <w:t xml:space="preserve">, </w:t>
      </w:r>
      <w:r w:rsidR="009A02CB">
        <w:rPr>
          <w:lang w:eastAsia="zh-CN"/>
        </w:rPr>
        <w:t xml:space="preserve">roaming and </w:t>
      </w:r>
      <w:r>
        <w:rPr>
          <w:lang w:eastAsia="zh-CN"/>
        </w:rPr>
        <w:t>charging</w:t>
      </w:r>
      <w:r w:rsidR="006A045C">
        <w:rPr>
          <w:lang w:eastAsia="zh-CN"/>
        </w:rPr>
        <w:t xml:space="preserve"> are considered</w:t>
      </w:r>
      <w:r>
        <w:rPr>
          <w:lang w:eastAsia="zh-CN"/>
        </w:rPr>
        <w:t>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07876721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 xml:space="preserve">interactivity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0D1D51F0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CB3BE2">
              <w:rPr>
                <w:i w:val="0"/>
                <w:sz w:val="18"/>
                <w:lang w:eastAsia="zh-CN"/>
              </w:rPr>
              <w:t>10</w:t>
            </w:r>
            <w:r w:rsidR="001017FC">
              <w:rPr>
                <w:i w:val="0"/>
                <w:sz w:val="18"/>
                <w:lang w:eastAsia="zh-CN"/>
              </w:rPr>
              <w:t>7</w:t>
            </w:r>
            <w:r w:rsidR="00CB3BE2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1017FC">
              <w:rPr>
                <w:i w:val="0"/>
                <w:sz w:val="18"/>
                <w:lang w:eastAsia="zh-CN"/>
              </w:rPr>
              <w:t>Mar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 w:rsidR="001017FC">
              <w:rPr>
                <w:i w:val="0"/>
                <w:sz w:val="18"/>
                <w:lang w:eastAsia="zh-CN"/>
              </w:rPr>
              <w:t>5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6B7F8944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</w:t>
            </w:r>
            <w:r w:rsidR="001017FC">
              <w:rPr>
                <w:i w:val="0"/>
                <w:sz w:val="18"/>
                <w:lang w:eastAsia="zh-CN"/>
              </w:rPr>
              <w:t>8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1017FC">
              <w:rPr>
                <w:i w:val="0"/>
                <w:sz w:val="18"/>
                <w:lang w:eastAsia="zh-CN"/>
              </w:rPr>
              <w:t>Jun</w:t>
            </w:r>
            <w:r w:rsidR="00944F42">
              <w:rPr>
                <w:i w:val="0"/>
                <w:sz w:val="18"/>
                <w:lang w:eastAsia="zh-CN"/>
              </w:rPr>
              <w:t>.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1017FC">
              <w:rPr>
                <w:i w:val="0"/>
                <w:sz w:val="18"/>
                <w:lang w:eastAsia="zh-CN"/>
              </w:rPr>
              <w:t>5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08C169B" w:rsidR="001E1A5A" w:rsidRDefault="00184C67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Nokia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F329D1B" w:rsidR="00C57280" w:rsidRDefault="00CB3BE2">
      <w:pPr>
        <w:rPr>
          <w:lang w:eastAsia="zh-CN"/>
        </w:rPr>
      </w:pPr>
      <w:r>
        <w:rPr>
          <w:lang w:eastAsia="zh-CN"/>
        </w:rPr>
        <w:t>Nokia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929AF41" w14:textId="066484E6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r w:rsidR="00DB6405">
        <w:rPr>
          <w:i w:val="0"/>
        </w:rPr>
        <w:t>.</w:t>
      </w:r>
    </w:p>
    <w:p w14:paraId="4F3549B2" w14:textId="77777777" w:rsidR="00C57280" w:rsidRDefault="00C57280"/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2A896CB6" w:rsidR="0050223E" w:rsidRPr="003958AF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51C5A4E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5BC15A85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44237575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F5DF27B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22C1E84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219B92E2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685EB55A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BD1B7" w14:textId="77777777" w:rsidR="008D7907" w:rsidRDefault="008D7907">
      <w:pPr>
        <w:spacing w:after="0"/>
      </w:pPr>
      <w:r>
        <w:separator/>
      </w:r>
    </w:p>
  </w:endnote>
  <w:endnote w:type="continuationSeparator" w:id="0">
    <w:p w14:paraId="40A8538C" w14:textId="77777777" w:rsidR="008D7907" w:rsidRDefault="008D7907">
      <w:pPr>
        <w:spacing w:after="0"/>
      </w:pPr>
      <w:r>
        <w:continuationSeparator/>
      </w:r>
    </w:p>
  </w:endnote>
  <w:endnote w:type="continuationNotice" w:id="1">
    <w:p w14:paraId="7450DD10" w14:textId="77777777" w:rsidR="008D7907" w:rsidRDefault="008D79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2723F" w14:textId="77777777" w:rsidR="008D7907" w:rsidRDefault="008D7907">
      <w:pPr>
        <w:spacing w:after="0"/>
      </w:pPr>
      <w:r>
        <w:separator/>
      </w:r>
    </w:p>
  </w:footnote>
  <w:footnote w:type="continuationSeparator" w:id="0">
    <w:p w14:paraId="6E6C98CE" w14:textId="77777777" w:rsidR="008D7907" w:rsidRDefault="008D7907">
      <w:pPr>
        <w:spacing w:after="0"/>
      </w:pPr>
      <w:r>
        <w:continuationSeparator/>
      </w:r>
    </w:p>
  </w:footnote>
  <w:footnote w:type="continuationNotice" w:id="1">
    <w:p w14:paraId="41DEEB9F" w14:textId="77777777" w:rsidR="008D7907" w:rsidRDefault="008D79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pt;height:75.2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4"/>
  </w:num>
  <w:num w:numId="2" w16cid:durableId="1980650669">
    <w:abstractNumId w:val="11"/>
  </w:num>
  <w:num w:numId="3" w16cid:durableId="1212958833">
    <w:abstractNumId w:val="5"/>
  </w:num>
  <w:num w:numId="4" w16cid:durableId="71977280">
    <w:abstractNumId w:val="14"/>
  </w:num>
  <w:num w:numId="5" w16cid:durableId="464085337">
    <w:abstractNumId w:val="13"/>
  </w:num>
  <w:num w:numId="6" w16cid:durableId="851335021">
    <w:abstractNumId w:val="0"/>
  </w:num>
  <w:num w:numId="7" w16cid:durableId="1989625317">
    <w:abstractNumId w:val="8"/>
  </w:num>
  <w:num w:numId="8" w16cid:durableId="1594127098">
    <w:abstractNumId w:val="12"/>
  </w:num>
  <w:num w:numId="9" w16cid:durableId="1580140468">
    <w:abstractNumId w:val="7"/>
  </w:num>
  <w:num w:numId="10" w16cid:durableId="760568907">
    <w:abstractNumId w:val="9"/>
  </w:num>
  <w:num w:numId="11" w16cid:durableId="290522782">
    <w:abstractNumId w:val="2"/>
  </w:num>
  <w:num w:numId="12" w16cid:durableId="47998723">
    <w:abstractNumId w:val="10"/>
  </w:num>
  <w:num w:numId="13" w16cid:durableId="1368946251">
    <w:abstractNumId w:val="6"/>
  </w:num>
  <w:num w:numId="14" w16cid:durableId="1564097724">
    <w:abstractNumId w:val="3"/>
  </w:num>
  <w:num w:numId="15" w16cid:durableId="1258564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BAA"/>
    <w:rsid w:val="00037C06"/>
    <w:rsid w:val="00044DAE"/>
    <w:rsid w:val="00050761"/>
    <w:rsid w:val="000512F4"/>
    <w:rsid w:val="00052BF8"/>
    <w:rsid w:val="00054ED8"/>
    <w:rsid w:val="0005557C"/>
    <w:rsid w:val="00055752"/>
    <w:rsid w:val="00057116"/>
    <w:rsid w:val="00064768"/>
    <w:rsid w:val="00064CB2"/>
    <w:rsid w:val="00066954"/>
    <w:rsid w:val="00067741"/>
    <w:rsid w:val="000713EE"/>
    <w:rsid w:val="00072A56"/>
    <w:rsid w:val="000739C7"/>
    <w:rsid w:val="00076A17"/>
    <w:rsid w:val="00077931"/>
    <w:rsid w:val="000813AE"/>
    <w:rsid w:val="00082CCB"/>
    <w:rsid w:val="00086427"/>
    <w:rsid w:val="00090B84"/>
    <w:rsid w:val="000911FA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ABD"/>
    <w:rsid w:val="000B2EA2"/>
    <w:rsid w:val="000B56FA"/>
    <w:rsid w:val="000B61FD"/>
    <w:rsid w:val="000C0BF7"/>
    <w:rsid w:val="000C48AA"/>
    <w:rsid w:val="000C5FE3"/>
    <w:rsid w:val="000C649E"/>
    <w:rsid w:val="000C6D67"/>
    <w:rsid w:val="000D0B71"/>
    <w:rsid w:val="000D122A"/>
    <w:rsid w:val="000D60DD"/>
    <w:rsid w:val="000D6C9B"/>
    <w:rsid w:val="000D70AF"/>
    <w:rsid w:val="000E3DA4"/>
    <w:rsid w:val="000E55AD"/>
    <w:rsid w:val="000E630D"/>
    <w:rsid w:val="000F46F4"/>
    <w:rsid w:val="000F503C"/>
    <w:rsid w:val="001000FC"/>
    <w:rsid w:val="001001BD"/>
    <w:rsid w:val="001017FC"/>
    <w:rsid w:val="00102222"/>
    <w:rsid w:val="001104AB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77351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C1F65"/>
    <w:rsid w:val="001C5C86"/>
    <w:rsid w:val="001C63FC"/>
    <w:rsid w:val="001C718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623E"/>
    <w:rsid w:val="001F01DE"/>
    <w:rsid w:val="001F191F"/>
    <w:rsid w:val="001F39BF"/>
    <w:rsid w:val="001F5C49"/>
    <w:rsid w:val="001F5E61"/>
    <w:rsid w:val="001F7D5F"/>
    <w:rsid w:val="001F7EB4"/>
    <w:rsid w:val="002000C2"/>
    <w:rsid w:val="00200570"/>
    <w:rsid w:val="00202D01"/>
    <w:rsid w:val="00205F25"/>
    <w:rsid w:val="00206858"/>
    <w:rsid w:val="00215725"/>
    <w:rsid w:val="002159C4"/>
    <w:rsid w:val="00221B1E"/>
    <w:rsid w:val="0022764E"/>
    <w:rsid w:val="002312E5"/>
    <w:rsid w:val="0023230E"/>
    <w:rsid w:val="00233122"/>
    <w:rsid w:val="00234975"/>
    <w:rsid w:val="00237FC1"/>
    <w:rsid w:val="00240DCD"/>
    <w:rsid w:val="002438BB"/>
    <w:rsid w:val="00246AC8"/>
    <w:rsid w:val="0024786B"/>
    <w:rsid w:val="00251D80"/>
    <w:rsid w:val="002545CF"/>
    <w:rsid w:val="00254CC4"/>
    <w:rsid w:val="00254FB5"/>
    <w:rsid w:val="002601C3"/>
    <w:rsid w:val="002640E5"/>
    <w:rsid w:val="0026436F"/>
    <w:rsid w:val="0026606E"/>
    <w:rsid w:val="00266552"/>
    <w:rsid w:val="00272AA2"/>
    <w:rsid w:val="002757F9"/>
    <w:rsid w:val="00276403"/>
    <w:rsid w:val="00283472"/>
    <w:rsid w:val="0028497E"/>
    <w:rsid w:val="00286822"/>
    <w:rsid w:val="002944FD"/>
    <w:rsid w:val="002948DB"/>
    <w:rsid w:val="002A007E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698F"/>
    <w:rsid w:val="002C0BD4"/>
    <w:rsid w:val="002C1C50"/>
    <w:rsid w:val="002C3D24"/>
    <w:rsid w:val="002D2680"/>
    <w:rsid w:val="002E145E"/>
    <w:rsid w:val="002E248B"/>
    <w:rsid w:val="002E6A7D"/>
    <w:rsid w:val="002E7190"/>
    <w:rsid w:val="002E7A9E"/>
    <w:rsid w:val="002F0D85"/>
    <w:rsid w:val="002F1D19"/>
    <w:rsid w:val="002F3C41"/>
    <w:rsid w:val="002F4BD0"/>
    <w:rsid w:val="002F5CD4"/>
    <w:rsid w:val="002F5E1D"/>
    <w:rsid w:val="002F6C5C"/>
    <w:rsid w:val="0030045C"/>
    <w:rsid w:val="00300597"/>
    <w:rsid w:val="00304B5A"/>
    <w:rsid w:val="00305AA0"/>
    <w:rsid w:val="003070C1"/>
    <w:rsid w:val="00307496"/>
    <w:rsid w:val="003077CC"/>
    <w:rsid w:val="00311411"/>
    <w:rsid w:val="00312078"/>
    <w:rsid w:val="0031275F"/>
    <w:rsid w:val="00317CA6"/>
    <w:rsid w:val="003205AD"/>
    <w:rsid w:val="00321FF1"/>
    <w:rsid w:val="00322A52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6890"/>
    <w:rsid w:val="003569F9"/>
    <w:rsid w:val="00357CF3"/>
    <w:rsid w:val="00357D70"/>
    <w:rsid w:val="003609F3"/>
    <w:rsid w:val="00366257"/>
    <w:rsid w:val="003669CF"/>
    <w:rsid w:val="003677F2"/>
    <w:rsid w:val="003711F2"/>
    <w:rsid w:val="00372E7B"/>
    <w:rsid w:val="00373F96"/>
    <w:rsid w:val="00383F77"/>
    <w:rsid w:val="00384CB9"/>
    <w:rsid w:val="0038516D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B0910"/>
    <w:rsid w:val="003B29D0"/>
    <w:rsid w:val="003B517F"/>
    <w:rsid w:val="003C0F14"/>
    <w:rsid w:val="003C2256"/>
    <w:rsid w:val="003C2DA6"/>
    <w:rsid w:val="003C6DA6"/>
    <w:rsid w:val="003D2781"/>
    <w:rsid w:val="003D3B96"/>
    <w:rsid w:val="003D3E34"/>
    <w:rsid w:val="003D529A"/>
    <w:rsid w:val="003D62A9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7142"/>
    <w:rsid w:val="003F7B3D"/>
    <w:rsid w:val="00403227"/>
    <w:rsid w:val="00411698"/>
    <w:rsid w:val="00412B5A"/>
    <w:rsid w:val="00413A0C"/>
    <w:rsid w:val="00414164"/>
    <w:rsid w:val="0041789B"/>
    <w:rsid w:val="00417D01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DBE"/>
    <w:rsid w:val="00464262"/>
    <w:rsid w:val="00465577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FD7"/>
    <w:rsid w:val="00495840"/>
    <w:rsid w:val="00495E2C"/>
    <w:rsid w:val="0049630A"/>
    <w:rsid w:val="004A2425"/>
    <w:rsid w:val="004A40BE"/>
    <w:rsid w:val="004A6A60"/>
    <w:rsid w:val="004B045A"/>
    <w:rsid w:val="004B1407"/>
    <w:rsid w:val="004B1B5B"/>
    <w:rsid w:val="004B38BB"/>
    <w:rsid w:val="004B3FCD"/>
    <w:rsid w:val="004C2C4E"/>
    <w:rsid w:val="004C35AD"/>
    <w:rsid w:val="004C634D"/>
    <w:rsid w:val="004C6A84"/>
    <w:rsid w:val="004D1A7C"/>
    <w:rsid w:val="004D24B9"/>
    <w:rsid w:val="004D3713"/>
    <w:rsid w:val="004D521F"/>
    <w:rsid w:val="004D57DF"/>
    <w:rsid w:val="004D6AFD"/>
    <w:rsid w:val="004D6BF5"/>
    <w:rsid w:val="004E1350"/>
    <w:rsid w:val="004E2CE2"/>
    <w:rsid w:val="004E313F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6300"/>
    <w:rsid w:val="00511301"/>
    <w:rsid w:val="00511F67"/>
    <w:rsid w:val="005143C4"/>
    <w:rsid w:val="0052029C"/>
    <w:rsid w:val="005204B6"/>
    <w:rsid w:val="0052549D"/>
    <w:rsid w:val="00527200"/>
    <w:rsid w:val="00527496"/>
    <w:rsid w:val="00532F48"/>
    <w:rsid w:val="005350EB"/>
    <w:rsid w:val="00537336"/>
    <w:rsid w:val="0054287C"/>
    <w:rsid w:val="00542EA2"/>
    <w:rsid w:val="00551A61"/>
    <w:rsid w:val="0055216E"/>
    <w:rsid w:val="005528BF"/>
    <w:rsid w:val="00552C2C"/>
    <w:rsid w:val="005555B7"/>
    <w:rsid w:val="005562A8"/>
    <w:rsid w:val="00556C23"/>
    <w:rsid w:val="005573BB"/>
    <w:rsid w:val="00557B2E"/>
    <w:rsid w:val="005607C8"/>
    <w:rsid w:val="00561267"/>
    <w:rsid w:val="00570E4A"/>
    <w:rsid w:val="00571E3F"/>
    <w:rsid w:val="0057398F"/>
    <w:rsid w:val="00574059"/>
    <w:rsid w:val="00575EE8"/>
    <w:rsid w:val="00586951"/>
    <w:rsid w:val="00586BAD"/>
    <w:rsid w:val="00590087"/>
    <w:rsid w:val="005912A9"/>
    <w:rsid w:val="00597DE8"/>
    <w:rsid w:val="005A032D"/>
    <w:rsid w:val="005A2BD4"/>
    <w:rsid w:val="005A3AF8"/>
    <w:rsid w:val="005A3D4D"/>
    <w:rsid w:val="005A61A0"/>
    <w:rsid w:val="005A7577"/>
    <w:rsid w:val="005B065C"/>
    <w:rsid w:val="005B3BA0"/>
    <w:rsid w:val="005B6078"/>
    <w:rsid w:val="005C0633"/>
    <w:rsid w:val="005C150E"/>
    <w:rsid w:val="005C1683"/>
    <w:rsid w:val="005C1C82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D0123"/>
    <w:rsid w:val="005D057C"/>
    <w:rsid w:val="005D24FC"/>
    <w:rsid w:val="005D3FEC"/>
    <w:rsid w:val="005D44BE"/>
    <w:rsid w:val="005D4AA3"/>
    <w:rsid w:val="005E088B"/>
    <w:rsid w:val="005E2AFA"/>
    <w:rsid w:val="005E3407"/>
    <w:rsid w:val="005E62E6"/>
    <w:rsid w:val="005E6ADA"/>
    <w:rsid w:val="005F10A8"/>
    <w:rsid w:val="005F24E6"/>
    <w:rsid w:val="005F3E8E"/>
    <w:rsid w:val="005F4183"/>
    <w:rsid w:val="005F41F3"/>
    <w:rsid w:val="005F492F"/>
    <w:rsid w:val="005F50CA"/>
    <w:rsid w:val="00604F3E"/>
    <w:rsid w:val="0060683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23BE"/>
    <w:rsid w:val="00632FF6"/>
    <w:rsid w:val="00637F28"/>
    <w:rsid w:val="00640403"/>
    <w:rsid w:val="006418C6"/>
    <w:rsid w:val="00641ED8"/>
    <w:rsid w:val="00643550"/>
    <w:rsid w:val="00646066"/>
    <w:rsid w:val="00651A00"/>
    <w:rsid w:val="00652963"/>
    <w:rsid w:val="00653A74"/>
    <w:rsid w:val="00654393"/>
    <w:rsid w:val="00654893"/>
    <w:rsid w:val="00660588"/>
    <w:rsid w:val="00662741"/>
    <w:rsid w:val="00662ADE"/>
    <w:rsid w:val="00662ED0"/>
    <w:rsid w:val="006633A4"/>
    <w:rsid w:val="0066349D"/>
    <w:rsid w:val="006656C4"/>
    <w:rsid w:val="00666555"/>
    <w:rsid w:val="00666B5D"/>
    <w:rsid w:val="00667DD2"/>
    <w:rsid w:val="00671BBB"/>
    <w:rsid w:val="00672246"/>
    <w:rsid w:val="0067324F"/>
    <w:rsid w:val="00676F72"/>
    <w:rsid w:val="00682237"/>
    <w:rsid w:val="0068397B"/>
    <w:rsid w:val="00685774"/>
    <w:rsid w:val="0068782A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7FD7"/>
    <w:rsid w:val="006C0DCD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6A1A"/>
    <w:rsid w:val="00707673"/>
    <w:rsid w:val="00711CDF"/>
    <w:rsid w:val="007162BE"/>
    <w:rsid w:val="00721122"/>
    <w:rsid w:val="00722267"/>
    <w:rsid w:val="00722947"/>
    <w:rsid w:val="00723984"/>
    <w:rsid w:val="007313C7"/>
    <w:rsid w:val="00731C00"/>
    <w:rsid w:val="007324AC"/>
    <w:rsid w:val="00733BE3"/>
    <w:rsid w:val="007358CA"/>
    <w:rsid w:val="007369D7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36CC"/>
    <w:rsid w:val="00774A9C"/>
    <w:rsid w:val="007756DE"/>
    <w:rsid w:val="00775905"/>
    <w:rsid w:val="0078034D"/>
    <w:rsid w:val="00786EF0"/>
    <w:rsid w:val="0078769E"/>
    <w:rsid w:val="00790BCC"/>
    <w:rsid w:val="007925A3"/>
    <w:rsid w:val="00795CEE"/>
    <w:rsid w:val="00796F94"/>
    <w:rsid w:val="007974F5"/>
    <w:rsid w:val="007A24F3"/>
    <w:rsid w:val="007A27F1"/>
    <w:rsid w:val="007A5AA5"/>
    <w:rsid w:val="007A6136"/>
    <w:rsid w:val="007B0F49"/>
    <w:rsid w:val="007B3029"/>
    <w:rsid w:val="007B3559"/>
    <w:rsid w:val="007B3D34"/>
    <w:rsid w:val="007C0D07"/>
    <w:rsid w:val="007C48FC"/>
    <w:rsid w:val="007C5DA8"/>
    <w:rsid w:val="007C745E"/>
    <w:rsid w:val="007C7940"/>
    <w:rsid w:val="007C7E14"/>
    <w:rsid w:val="007D03D2"/>
    <w:rsid w:val="007D0657"/>
    <w:rsid w:val="007D1AB2"/>
    <w:rsid w:val="007D3363"/>
    <w:rsid w:val="007D36CF"/>
    <w:rsid w:val="007D5D7B"/>
    <w:rsid w:val="007E0C36"/>
    <w:rsid w:val="007E24A1"/>
    <w:rsid w:val="007E2F8E"/>
    <w:rsid w:val="007E3336"/>
    <w:rsid w:val="007F1A07"/>
    <w:rsid w:val="007F3B39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531B"/>
    <w:rsid w:val="00806793"/>
    <w:rsid w:val="00806EDB"/>
    <w:rsid w:val="008100AD"/>
    <w:rsid w:val="00810EC8"/>
    <w:rsid w:val="00813541"/>
    <w:rsid w:val="00813C1F"/>
    <w:rsid w:val="00813C4D"/>
    <w:rsid w:val="008146A2"/>
    <w:rsid w:val="008148A7"/>
    <w:rsid w:val="008175FC"/>
    <w:rsid w:val="008179D2"/>
    <w:rsid w:val="00820881"/>
    <w:rsid w:val="00820957"/>
    <w:rsid w:val="00821170"/>
    <w:rsid w:val="0082144D"/>
    <w:rsid w:val="00823857"/>
    <w:rsid w:val="00824BB4"/>
    <w:rsid w:val="00824CC6"/>
    <w:rsid w:val="00830CD1"/>
    <w:rsid w:val="008310F4"/>
    <w:rsid w:val="00834A60"/>
    <w:rsid w:val="00835A83"/>
    <w:rsid w:val="00837BCD"/>
    <w:rsid w:val="00840E02"/>
    <w:rsid w:val="00841070"/>
    <w:rsid w:val="008411F7"/>
    <w:rsid w:val="00843DA3"/>
    <w:rsid w:val="00844B59"/>
    <w:rsid w:val="00850175"/>
    <w:rsid w:val="008540F7"/>
    <w:rsid w:val="0085530D"/>
    <w:rsid w:val="008570E9"/>
    <w:rsid w:val="0085743F"/>
    <w:rsid w:val="00863E89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F40"/>
    <w:rsid w:val="0088569A"/>
    <w:rsid w:val="00885711"/>
    <w:rsid w:val="0089012A"/>
    <w:rsid w:val="008901F6"/>
    <w:rsid w:val="008904EA"/>
    <w:rsid w:val="008934BE"/>
    <w:rsid w:val="00895329"/>
    <w:rsid w:val="00896C03"/>
    <w:rsid w:val="008A1474"/>
    <w:rsid w:val="008A1FEC"/>
    <w:rsid w:val="008A495D"/>
    <w:rsid w:val="008A76FD"/>
    <w:rsid w:val="008B1089"/>
    <w:rsid w:val="008B114B"/>
    <w:rsid w:val="008B2D09"/>
    <w:rsid w:val="008B4D5E"/>
    <w:rsid w:val="008B519F"/>
    <w:rsid w:val="008C0E78"/>
    <w:rsid w:val="008C2749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B28"/>
    <w:rsid w:val="00944F42"/>
    <w:rsid w:val="00945383"/>
    <w:rsid w:val="00945FA5"/>
    <w:rsid w:val="009553B9"/>
    <w:rsid w:val="00955AA8"/>
    <w:rsid w:val="00963594"/>
    <w:rsid w:val="00967838"/>
    <w:rsid w:val="00970ABB"/>
    <w:rsid w:val="00973ECF"/>
    <w:rsid w:val="00974352"/>
    <w:rsid w:val="0097439F"/>
    <w:rsid w:val="0097490B"/>
    <w:rsid w:val="00977A8A"/>
    <w:rsid w:val="009822EC"/>
    <w:rsid w:val="009827C3"/>
    <w:rsid w:val="00982CD6"/>
    <w:rsid w:val="0098565C"/>
    <w:rsid w:val="00985B73"/>
    <w:rsid w:val="00986F4B"/>
    <w:rsid w:val="009870A7"/>
    <w:rsid w:val="00992266"/>
    <w:rsid w:val="0099266D"/>
    <w:rsid w:val="0099396E"/>
    <w:rsid w:val="00994A54"/>
    <w:rsid w:val="00996323"/>
    <w:rsid w:val="009A02CB"/>
    <w:rsid w:val="009A0B51"/>
    <w:rsid w:val="009A3BC4"/>
    <w:rsid w:val="009A5009"/>
    <w:rsid w:val="009A527F"/>
    <w:rsid w:val="009A6092"/>
    <w:rsid w:val="009B1936"/>
    <w:rsid w:val="009B3791"/>
    <w:rsid w:val="009B493F"/>
    <w:rsid w:val="009B52B5"/>
    <w:rsid w:val="009B6EBC"/>
    <w:rsid w:val="009C2977"/>
    <w:rsid w:val="009C2DCC"/>
    <w:rsid w:val="009D2C8B"/>
    <w:rsid w:val="009E4F22"/>
    <w:rsid w:val="009E6C21"/>
    <w:rsid w:val="009F1A72"/>
    <w:rsid w:val="009F7959"/>
    <w:rsid w:val="00A01CFF"/>
    <w:rsid w:val="00A038E3"/>
    <w:rsid w:val="00A10539"/>
    <w:rsid w:val="00A15763"/>
    <w:rsid w:val="00A15EA5"/>
    <w:rsid w:val="00A226C6"/>
    <w:rsid w:val="00A2379F"/>
    <w:rsid w:val="00A247A0"/>
    <w:rsid w:val="00A24965"/>
    <w:rsid w:val="00A26191"/>
    <w:rsid w:val="00A27912"/>
    <w:rsid w:val="00A3060E"/>
    <w:rsid w:val="00A3263E"/>
    <w:rsid w:val="00A338A3"/>
    <w:rsid w:val="00A339CF"/>
    <w:rsid w:val="00A347AC"/>
    <w:rsid w:val="00A35110"/>
    <w:rsid w:val="00A36378"/>
    <w:rsid w:val="00A3667D"/>
    <w:rsid w:val="00A40015"/>
    <w:rsid w:val="00A429BA"/>
    <w:rsid w:val="00A47445"/>
    <w:rsid w:val="00A512D7"/>
    <w:rsid w:val="00A514C4"/>
    <w:rsid w:val="00A522E1"/>
    <w:rsid w:val="00A620C3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48"/>
    <w:rsid w:val="00A833CD"/>
    <w:rsid w:val="00A9081F"/>
    <w:rsid w:val="00A915B9"/>
    <w:rsid w:val="00A9188C"/>
    <w:rsid w:val="00A91D7F"/>
    <w:rsid w:val="00A91E45"/>
    <w:rsid w:val="00A97002"/>
    <w:rsid w:val="00A97A52"/>
    <w:rsid w:val="00AA0D6A"/>
    <w:rsid w:val="00AA211C"/>
    <w:rsid w:val="00AA4C6A"/>
    <w:rsid w:val="00AA4D7F"/>
    <w:rsid w:val="00AB2FB7"/>
    <w:rsid w:val="00AB3A5B"/>
    <w:rsid w:val="00AB58BF"/>
    <w:rsid w:val="00AC6AE6"/>
    <w:rsid w:val="00AD0751"/>
    <w:rsid w:val="00AD0D0D"/>
    <w:rsid w:val="00AD2EAE"/>
    <w:rsid w:val="00AD720E"/>
    <w:rsid w:val="00AD77C4"/>
    <w:rsid w:val="00AD7A75"/>
    <w:rsid w:val="00AE12D9"/>
    <w:rsid w:val="00AE25BF"/>
    <w:rsid w:val="00AE4B3A"/>
    <w:rsid w:val="00AE64F6"/>
    <w:rsid w:val="00AE66E2"/>
    <w:rsid w:val="00AF0C13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6299"/>
    <w:rsid w:val="00B078D6"/>
    <w:rsid w:val="00B1248D"/>
    <w:rsid w:val="00B14709"/>
    <w:rsid w:val="00B14DAB"/>
    <w:rsid w:val="00B2220A"/>
    <w:rsid w:val="00B253C2"/>
    <w:rsid w:val="00B2743D"/>
    <w:rsid w:val="00B3015C"/>
    <w:rsid w:val="00B30BF1"/>
    <w:rsid w:val="00B344D8"/>
    <w:rsid w:val="00B4136C"/>
    <w:rsid w:val="00B41D85"/>
    <w:rsid w:val="00B434DB"/>
    <w:rsid w:val="00B4393B"/>
    <w:rsid w:val="00B43CEC"/>
    <w:rsid w:val="00B4489D"/>
    <w:rsid w:val="00B44F04"/>
    <w:rsid w:val="00B46A00"/>
    <w:rsid w:val="00B50DE7"/>
    <w:rsid w:val="00B52B3F"/>
    <w:rsid w:val="00B539EA"/>
    <w:rsid w:val="00B567D1"/>
    <w:rsid w:val="00B6497D"/>
    <w:rsid w:val="00B662D4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D0BDA"/>
    <w:rsid w:val="00BD0E19"/>
    <w:rsid w:val="00BD3BBA"/>
    <w:rsid w:val="00BE4006"/>
    <w:rsid w:val="00BE42BA"/>
    <w:rsid w:val="00BE496F"/>
    <w:rsid w:val="00BF34AA"/>
    <w:rsid w:val="00BF56E4"/>
    <w:rsid w:val="00BF7C9D"/>
    <w:rsid w:val="00C006AB"/>
    <w:rsid w:val="00C01E8C"/>
    <w:rsid w:val="00C02DF6"/>
    <w:rsid w:val="00C03E01"/>
    <w:rsid w:val="00C05B9B"/>
    <w:rsid w:val="00C1261D"/>
    <w:rsid w:val="00C12FEE"/>
    <w:rsid w:val="00C13C0E"/>
    <w:rsid w:val="00C13E32"/>
    <w:rsid w:val="00C152ED"/>
    <w:rsid w:val="00C23582"/>
    <w:rsid w:val="00C25664"/>
    <w:rsid w:val="00C2724D"/>
    <w:rsid w:val="00C27CA9"/>
    <w:rsid w:val="00C317E7"/>
    <w:rsid w:val="00C3234C"/>
    <w:rsid w:val="00C35D83"/>
    <w:rsid w:val="00C3799C"/>
    <w:rsid w:val="00C40902"/>
    <w:rsid w:val="00C41CDB"/>
    <w:rsid w:val="00C421BF"/>
    <w:rsid w:val="00C42262"/>
    <w:rsid w:val="00C42F68"/>
    <w:rsid w:val="00C4305E"/>
    <w:rsid w:val="00C43D1E"/>
    <w:rsid w:val="00C44336"/>
    <w:rsid w:val="00C4669E"/>
    <w:rsid w:val="00C50F7C"/>
    <w:rsid w:val="00C51704"/>
    <w:rsid w:val="00C53A66"/>
    <w:rsid w:val="00C54829"/>
    <w:rsid w:val="00C54F60"/>
    <w:rsid w:val="00C5591F"/>
    <w:rsid w:val="00C55BEB"/>
    <w:rsid w:val="00C57280"/>
    <w:rsid w:val="00C57C50"/>
    <w:rsid w:val="00C651BF"/>
    <w:rsid w:val="00C715CA"/>
    <w:rsid w:val="00C7495D"/>
    <w:rsid w:val="00C74F81"/>
    <w:rsid w:val="00C76971"/>
    <w:rsid w:val="00C77CE9"/>
    <w:rsid w:val="00C84856"/>
    <w:rsid w:val="00C87CF6"/>
    <w:rsid w:val="00C9103A"/>
    <w:rsid w:val="00C913A1"/>
    <w:rsid w:val="00C9626A"/>
    <w:rsid w:val="00CA0968"/>
    <w:rsid w:val="00CA168E"/>
    <w:rsid w:val="00CA34DF"/>
    <w:rsid w:val="00CA5351"/>
    <w:rsid w:val="00CA66EF"/>
    <w:rsid w:val="00CB0647"/>
    <w:rsid w:val="00CB0ACB"/>
    <w:rsid w:val="00CB0F0E"/>
    <w:rsid w:val="00CB3BE2"/>
    <w:rsid w:val="00CB404C"/>
    <w:rsid w:val="00CB4236"/>
    <w:rsid w:val="00CC156F"/>
    <w:rsid w:val="00CC2B71"/>
    <w:rsid w:val="00CC313E"/>
    <w:rsid w:val="00CC5BD3"/>
    <w:rsid w:val="00CC72A4"/>
    <w:rsid w:val="00CD1272"/>
    <w:rsid w:val="00CD3153"/>
    <w:rsid w:val="00CE59E8"/>
    <w:rsid w:val="00CF04F7"/>
    <w:rsid w:val="00CF0FEE"/>
    <w:rsid w:val="00CF2782"/>
    <w:rsid w:val="00CF64A8"/>
    <w:rsid w:val="00CF6810"/>
    <w:rsid w:val="00D00D76"/>
    <w:rsid w:val="00D01499"/>
    <w:rsid w:val="00D06117"/>
    <w:rsid w:val="00D06A47"/>
    <w:rsid w:val="00D06CEC"/>
    <w:rsid w:val="00D1200D"/>
    <w:rsid w:val="00D21FAC"/>
    <w:rsid w:val="00D25F50"/>
    <w:rsid w:val="00D27C2C"/>
    <w:rsid w:val="00D31AFE"/>
    <w:rsid w:val="00D31CC8"/>
    <w:rsid w:val="00D32673"/>
    <w:rsid w:val="00D32678"/>
    <w:rsid w:val="00D4213B"/>
    <w:rsid w:val="00D433A2"/>
    <w:rsid w:val="00D521C1"/>
    <w:rsid w:val="00D53E03"/>
    <w:rsid w:val="00D559FC"/>
    <w:rsid w:val="00D61617"/>
    <w:rsid w:val="00D63285"/>
    <w:rsid w:val="00D6504C"/>
    <w:rsid w:val="00D704A5"/>
    <w:rsid w:val="00D71F40"/>
    <w:rsid w:val="00D724BF"/>
    <w:rsid w:val="00D77416"/>
    <w:rsid w:val="00D77C8A"/>
    <w:rsid w:val="00D80FC6"/>
    <w:rsid w:val="00D810F9"/>
    <w:rsid w:val="00D84FEC"/>
    <w:rsid w:val="00D853D1"/>
    <w:rsid w:val="00D86574"/>
    <w:rsid w:val="00D92288"/>
    <w:rsid w:val="00D92C75"/>
    <w:rsid w:val="00D9304C"/>
    <w:rsid w:val="00D94917"/>
    <w:rsid w:val="00D97B4E"/>
    <w:rsid w:val="00DA2EC0"/>
    <w:rsid w:val="00DA3D62"/>
    <w:rsid w:val="00DA74F3"/>
    <w:rsid w:val="00DB294C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D017C"/>
    <w:rsid w:val="00DD1CFD"/>
    <w:rsid w:val="00DD397A"/>
    <w:rsid w:val="00DD58B7"/>
    <w:rsid w:val="00DD64EF"/>
    <w:rsid w:val="00DD6699"/>
    <w:rsid w:val="00DD74A4"/>
    <w:rsid w:val="00DE3168"/>
    <w:rsid w:val="00DE3743"/>
    <w:rsid w:val="00DE7558"/>
    <w:rsid w:val="00DE79D4"/>
    <w:rsid w:val="00DF0CB1"/>
    <w:rsid w:val="00DF1904"/>
    <w:rsid w:val="00DF27B2"/>
    <w:rsid w:val="00DF5D8A"/>
    <w:rsid w:val="00DF6816"/>
    <w:rsid w:val="00E007C5"/>
    <w:rsid w:val="00E00DBF"/>
    <w:rsid w:val="00E0213F"/>
    <w:rsid w:val="00E02353"/>
    <w:rsid w:val="00E02B13"/>
    <w:rsid w:val="00E033E0"/>
    <w:rsid w:val="00E047AE"/>
    <w:rsid w:val="00E04FAE"/>
    <w:rsid w:val="00E07460"/>
    <w:rsid w:val="00E07E8E"/>
    <w:rsid w:val="00E1026B"/>
    <w:rsid w:val="00E13CB2"/>
    <w:rsid w:val="00E20C37"/>
    <w:rsid w:val="00E21E7E"/>
    <w:rsid w:val="00E37795"/>
    <w:rsid w:val="00E418DE"/>
    <w:rsid w:val="00E514DF"/>
    <w:rsid w:val="00E52C57"/>
    <w:rsid w:val="00E57E7D"/>
    <w:rsid w:val="00E6145E"/>
    <w:rsid w:val="00E656C5"/>
    <w:rsid w:val="00E84CD8"/>
    <w:rsid w:val="00E85BFD"/>
    <w:rsid w:val="00E85FBF"/>
    <w:rsid w:val="00E90B85"/>
    <w:rsid w:val="00E91679"/>
    <w:rsid w:val="00E91A4D"/>
    <w:rsid w:val="00E92452"/>
    <w:rsid w:val="00E932B0"/>
    <w:rsid w:val="00E94CC1"/>
    <w:rsid w:val="00E96431"/>
    <w:rsid w:val="00EA0BC3"/>
    <w:rsid w:val="00EA3056"/>
    <w:rsid w:val="00EA4CF7"/>
    <w:rsid w:val="00EA54AB"/>
    <w:rsid w:val="00EA70C9"/>
    <w:rsid w:val="00EB1D3A"/>
    <w:rsid w:val="00EB3221"/>
    <w:rsid w:val="00EC0BAC"/>
    <w:rsid w:val="00EC199E"/>
    <w:rsid w:val="00EC1C06"/>
    <w:rsid w:val="00EC2CEC"/>
    <w:rsid w:val="00EC3039"/>
    <w:rsid w:val="00EC5235"/>
    <w:rsid w:val="00ED0693"/>
    <w:rsid w:val="00ED5CD8"/>
    <w:rsid w:val="00ED6B03"/>
    <w:rsid w:val="00ED7A5B"/>
    <w:rsid w:val="00EE0891"/>
    <w:rsid w:val="00EE274F"/>
    <w:rsid w:val="00EE3483"/>
    <w:rsid w:val="00EE72E1"/>
    <w:rsid w:val="00EE7DA3"/>
    <w:rsid w:val="00F03DDF"/>
    <w:rsid w:val="00F07720"/>
    <w:rsid w:val="00F07C92"/>
    <w:rsid w:val="00F138AB"/>
    <w:rsid w:val="00F14B43"/>
    <w:rsid w:val="00F203C7"/>
    <w:rsid w:val="00F215E2"/>
    <w:rsid w:val="00F21E3F"/>
    <w:rsid w:val="00F25D8B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338D"/>
    <w:rsid w:val="00F436EF"/>
    <w:rsid w:val="00F43B21"/>
    <w:rsid w:val="00F440D3"/>
    <w:rsid w:val="00F445C8"/>
    <w:rsid w:val="00F446AC"/>
    <w:rsid w:val="00F4484D"/>
    <w:rsid w:val="00F45EA3"/>
    <w:rsid w:val="00F46EAF"/>
    <w:rsid w:val="00F55C8C"/>
    <w:rsid w:val="00F55EA6"/>
    <w:rsid w:val="00F5774F"/>
    <w:rsid w:val="00F60DC0"/>
    <w:rsid w:val="00F62688"/>
    <w:rsid w:val="00F62ACC"/>
    <w:rsid w:val="00F67051"/>
    <w:rsid w:val="00F67150"/>
    <w:rsid w:val="00F721AE"/>
    <w:rsid w:val="00F72C66"/>
    <w:rsid w:val="00F76BE5"/>
    <w:rsid w:val="00F80DB7"/>
    <w:rsid w:val="00F83D11"/>
    <w:rsid w:val="00F84744"/>
    <w:rsid w:val="00F84C01"/>
    <w:rsid w:val="00F864BF"/>
    <w:rsid w:val="00F87905"/>
    <w:rsid w:val="00F90CAF"/>
    <w:rsid w:val="00F921F1"/>
    <w:rsid w:val="00F944FB"/>
    <w:rsid w:val="00F94E52"/>
    <w:rsid w:val="00FA22FF"/>
    <w:rsid w:val="00FA24F9"/>
    <w:rsid w:val="00FA3FD0"/>
    <w:rsid w:val="00FA6D0D"/>
    <w:rsid w:val="00FA6F00"/>
    <w:rsid w:val="00FB0066"/>
    <w:rsid w:val="00FB0C34"/>
    <w:rsid w:val="00FB127E"/>
    <w:rsid w:val="00FB363F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5973"/>
    <w:rsid w:val="00FF0070"/>
    <w:rsid w:val="00FF3CDF"/>
    <w:rsid w:val="00FF3F0C"/>
    <w:rsid w:val="00FF7192"/>
    <w:rsid w:val="00FF73BB"/>
    <w:rsid w:val="00FF7F06"/>
    <w:rsid w:val="1FAB8D16"/>
    <w:rsid w:val="27FA66FA"/>
    <w:rsid w:val="34633709"/>
    <w:rsid w:val="3F973E71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0DDA19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newsroom/wp-content/uploads/NG.129-v1.0-1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RBI5PAMIO524-1616901215-8717</_dlc_DocId>
    <HideFromDelve xmlns="71c5aaf6-e6ce-465b-b873-5148d2a4c105">false</HideFromDelve>
    <_dlc_DocIdUrl xmlns="71c5aaf6-e6ce-465b-b873-5148d2a4c105">
      <Url>https://nokia.sharepoint.com/sites/gxp/_layouts/15/DocIdRedir.aspx?ID=RBI5PAMIO524-1616901215-8717</Url>
      <Description>RBI5PAMIO524-1616901215-8717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CC4724-7326-4298-A487-7671B850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0E56A9-9C58-45C6-A656-00A9B70E6AEF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7275bb01-7583-478d-bc14-e839a2dd5989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http://www.w3.org/XML/1998/namespace"/>
    <ds:schemaRef ds:uri="71c5aaf6-e6ce-465b-b873-5148d2a4c105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999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2024-02-13T11:02:00Z</dcterms:created>
  <dcterms:modified xsi:type="dcterms:W3CDTF">2024-02-16T14:03:00Z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_dlc_DocIdItemGuid">
    <vt:lpwstr>c96d4a83-58b3-43c7-922a-fb69ac42cb20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Enabled">
    <vt:lpwstr>true</vt:lpwstr>
  </property>
  <property fmtid="{D5CDD505-2E9C-101B-9397-08002B2CF9AE}" pid="11" name="Document_Confidentiality">
    <vt:lpwstr>Unrestricted</vt:lpwstr>
  </property>
  <property fmtid="{D5CDD505-2E9C-101B-9397-08002B2CF9AE}" pid="12" name="Base Target">
    <vt:lpwstr>_blank</vt:lpwstr>
  </property>
  <property fmtid="{D5CDD505-2E9C-101B-9397-08002B2CF9AE}" pid="13" name="_change">
    <vt:lpwstr/>
  </property>
  <property fmtid="{D5CDD505-2E9C-101B-9397-08002B2CF9AE}" pid="14" name="_NewReviewCycle">
    <vt:lpwstr/>
  </property>
  <property fmtid="{D5CDD505-2E9C-101B-9397-08002B2CF9AE}" pid="15" name="MSIP_Label_6f75f480-7803-4ee9-bb54-84d0635fdbe7_ActionId">
    <vt:lpwstr>3ea55de6-7093-4d29-95a4-0d668f089abb</vt:lpwstr>
  </property>
  <property fmtid="{D5CDD505-2E9C-101B-9397-08002B2CF9AE}" pid="16" name="sflag">
    <vt:lpwstr>1644615404</vt:lpwstr>
  </property>
  <property fmtid="{D5CDD505-2E9C-101B-9397-08002B2CF9AE}" pid="17" name="_full-control">
    <vt:lpwstr/>
  </property>
  <property fmtid="{D5CDD505-2E9C-101B-9397-08002B2CF9AE}" pid="18" name="MSIP_Label_6f75f480-7803-4ee9-bb54-84d0635fdbe7_Name">
    <vt:lpwstr>unrestricted</vt:lpwstr>
  </property>
  <property fmtid="{D5CDD505-2E9C-101B-9397-08002B2CF9AE}" pid="19" name="MSIP_Label_6f75f480-7803-4ee9-bb54-84d0635fdbe7_SiteId">
    <vt:lpwstr>38ae3bcd-9579-4fd4-adda-b42e1495d55a</vt:lpwstr>
  </property>
</Properties>
</file>